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0" w:rsidRDefault="00007D40" w:rsidP="00007D40">
      <w:pPr>
        <w:pStyle w:val="Listapunktowana"/>
        <w:numPr>
          <w:ilvl w:val="0"/>
          <w:numId w:val="0"/>
        </w:numPr>
        <w:tabs>
          <w:tab w:val="left" w:pos="708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007D40" w:rsidRDefault="00007D40" w:rsidP="00007D40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007D40" w:rsidRDefault="00007D40" w:rsidP="00007D40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     (miejscowość, data)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007D40" w:rsidRDefault="00007D40" w:rsidP="00007D4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007D40" w:rsidRDefault="00007D40" w:rsidP="00007D4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(adres)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…………………………………………..…….</w:t>
      </w:r>
    </w:p>
    <w:p w:rsidR="00007D40" w:rsidRDefault="00007D40" w:rsidP="00007D4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(tel. kontaktowy)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………………………………….…………….</w:t>
      </w:r>
    </w:p>
    <w:p w:rsidR="00007D40" w:rsidRDefault="00007D40" w:rsidP="00007D4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(e-mail)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007D40" w:rsidRDefault="00007D40" w:rsidP="00007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007D40" w:rsidRDefault="00007D40" w:rsidP="00007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007D40" w:rsidRDefault="00007D40" w:rsidP="00007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007D40" w:rsidRDefault="00007D40" w:rsidP="00007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007D40" w:rsidRDefault="00007D40" w:rsidP="00007D40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07D40" w:rsidRDefault="00007D40" w:rsidP="00007D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007D40" w:rsidRDefault="00007D40" w:rsidP="00007D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007D40" w:rsidRDefault="00007D40" w:rsidP="00007D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numPr>
          <w:ilvl w:val="0"/>
          <w:numId w:val="12"/>
        </w:num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PRZEDMIOT OFERTY</w:t>
      </w:r>
    </w:p>
    <w:p w:rsidR="00007D40" w:rsidRDefault="00007D40" w:rsidP="00007D4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Oferujemy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dostawę</w:t>
      </w:r>
      <w:r>
        <w:rPr>
          <w:rFonts w:asciiTheme="minorHAnsi" w:hAnsiTheme="minorHAnsi" w:cstheme="minorHAnsi"/>
          <w:sz w:val="20"/>
          <w:szCs w:val="20"/>
        </w:rPr>
        <w:t xml:space="preserve"> materiałów wymienionych w pkt. 2 Zapytania o</w:t>
      </w:r>
      <w:r w:rsidR="00EE07FF">
        <w:rPr>
          <w:rFonts w:asciiTheme="minorHAnsi" w:hAnsiTheme="minorHAnsi" w:cstheme="minorHAnsi"/>
          <w:sz w:val="20"/>
          <w:szCs w:val="20"/>
        </w:rPr>
        <w:t xml:space="preserve"> cenę zgodnie z poniższa tabelą:</w:t>
      </w:r>
      <w:bookmarkStart w:id="0" w:name="_GoBack"/>
      <w:bookmarkEnd w:id="0"/>
    </w:p>
    <w:p w:rsidR="00007D40" w:rsidRDefault="00007D40" w:rsidP="00007D4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07D40" w:rsidRDefault="00007D40" w:rsidP="00007D4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58"/>
        <w:gridCol w:w="2229"/>
        <w:gridCol w:w="1701"/>
        <w:gridCol w:w="1418"/>
        <w:gridCol w:w="1268"/>
      </w:tblGrid>
      <w:tr w:rsidR="00007D40" w:rsidTr="00007D40">
        <w:trPr>
          <w:trHeight w:val="102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07D40" w:rsidRDefault="00007D40">
            <w:pPr>
              <w:pStyle w:val="Akapitzlist"/>
              <w:spacing w:before="240" w:line="48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07D40" w:rsidRDefault="00007D4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przedmiotu zamówienia (np. pojemność ,transfer, wymiary,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 zamawianych przedmiotów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</w:p>
        </w:tc>
      </w:tr>
      <w:tr w:rsidR="00007D40" w:rsidTr="00007D4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Pendrive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D40" w:rsidTr="00007D4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Dysk Zewnętrzny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D40" w:rsidTr="00007D4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Ekran do projektora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D40" w:rsidTr="00007D4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25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Projektor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40" w:rsidRDefault="00007D40">
            <w:pPr>
              <w:pStyle w:val="Akapitzlist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07D40" w:rsidRDefault="00007D40" w:rsidP="00007D40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07D40" w:rsidRDefault="00007D40" w:rsidP="00007D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II. CENA OFERTY</w:t>
      </w:r>
    </w:p>
    <w:p w:rsidR="00007D40" w:rsidRDefault="00007D40" w:rsidP="00007D4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Oferujemy wykonanie zamówienia za cenę:</w:t>
      </w:r>
    </w:p>
    <w:p w:rsidR="00007D40" w:rsidRDefault="00007D40" w:rsidP="00007D4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Całkowita cena oferty brutto jest ostateczna, zawiera wszystkie koszty Oferenta związane z realizacją przedmiotowego zamówienia i nie będzie podlegała żadnym zmianom w okresie obowiązywania umowy.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 OŚWIADCZENIA</w:t>
      </w: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Oświadczamy, że zapoznaliśmy się z treścią Zapytania o cenę i zobowiązujemy się do stosowania i ścisłego przestrzegania warunków w nim określonych.</w:t>
      </w: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>Oświadczamy, że oferowany przedmiot zamówienia spełnia wszystkie wymagania Zamawiającego określone w opisie przedmiotu zamówienia zawartym w pkt. 2 Zapytania o cenę.</w:t>
      </w:r>
    </w:p>
    <w:p w:rsidR="00007D40" w:rsidRDefault="00007D40" w:rsidP="00007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3.</w:t>
      </w:r>
      <w:r>
        <w:rPr>
          <w:rFonts w:asciiTheme="minorHAnsi" w:hAnsiTheme="minorHAnsi" w:cstheme="minorHAnsi"/>
          <w:sz w:val="20"/>
          <w:szCs w:val="20"/>
        </w:rPr>
        <w:t xml:space="preserve"> Oświadczamy, iż wszystkie informacje zamieszczone w formularzu ofertowym są prawdziwe (za składanie nieprawdziwych informacji Oferent odpowiada zgodnie z art. 270 KK).</w:t>
      </w:r>
    </w:p>
    <w:p w:rsidR="00007D40" w:rsidRDefault="00007D40" w:rsidP="00007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 Oświadczamy, że nie jesteśmy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007D40" w:rsidRDefault="00007D40" w:rsidP="00007D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07D40" w:rsidRDefault="00007D40" w:rsidP="00007D40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07D40" w:rsidRDefault="00007D40" w:rsidP="00007D40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07D40" w:rsidRDefault="00007D40" w:rsidP="00007D40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07D40" w:rsidRDefault="00007D40" w:rsidP="00007D40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007D40" w:rsidRDefault="00007D40" w:rsidP="00007D40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podpis osoby upoważnionej </w:t>
      </w:r>
    </w:p>
    <w:p w:rsidR="00007D40" w:rsidRDefault="00007D40" w:rsidP="00007D40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do reprezentowania Oferenta</w:t>
      </w:r>
    </w:p>
    <w:p w:rsidR="00007D40" w:rsidRDefault="00007D40" w:rsidP="00007D40">
      <w:pPr>
        <w:rPr>
          <w:rFonts w:asciiTheme="minorHAnsi" w:hAnsiTheme="minorHAnsi" w:cstheme="minorHAnsi"/>
          <w:sz w:val="20"/>
          <w:szCs w:val="20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27" w:rsidRDefault="00FC0A27" w:rsidP="00DE06AE">
      <w:r>
        <w:separator/>
      </w:r>
    </w:p>
  </w:endnote>
  <w:endnote w:type="continuationSeparator" w:id="0">
    <w:p w:rsidR="00FC0A27" w:rsidRDefault="00FC0A27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27" w:rsidRDefault="00FC0A27" w:rsidP="00DE06AE">
      <w:r>
        <w:separator/>
      </w:r>
    </w:p>
  </w:footnote>
  <w:footnote w:type="continuationSeparator" w:id="0">
    <w:p w:rsidR="00FC0A27" w:rsidRDefault="00FC0A27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0"/>
    <w:lvlOverride w:ilv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07D40"/>
    <w:rsid w:val="0004419A"/>
    <w:rsid w:val="000F0487"/>
    <w:rsid w:val="001561F4"/>
    <w:rsid w:val="001C0180"/>
    <w:rsid w:val="00201EE7"/>
    <w:rsid w:val="002C13FE"/>
    <w:rsid w:val="00403982"/>
    <w:rsid w:val="00452FFA"/>
    <w:rsid w:val="004B33DA"/>
    <w:rsid w:val="004C5BB9"/>
    <w:rsid w:val="005E259A"/>
    <w:rsid w:val="00651AA6"/>
    <w:rsid w:val="006C6718"/>
    <w:rsid w:val="0070182D"/>
    <w:rsid w:val="007703DE"/>
    <w:rsid w:val="00773D40"/>
    <w:rsid w:val="007D221C"/>
    <w:rsid w:val="00822B1B"/>
    <w:rsid w:val="00862DE4"/>
    <w:rsid w:val="008767CC"/>
    <w:rsid w:val="008E76C4"/>
    <w:rsid w:val="0092772F"/>
    <w:rsid w:val="0096337E"/>
    <w:rsid w:val="009C7D86"/>
    <w:rsid w:val="00A776CD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94313"/>
    <w:rsid w:val="00CC747F"/>
    <w:rsid w:val="00DE06AE"/>
    <w:rsid w:val="00E73E3F"/>
    <w:rsid w:val="00EA7322"/>
    <w:rsid w:val="00EE07FF"/>
    <w:rsid w:val="00F0753C"/>
    <w:rsid w:val="00F501C3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2B5F-62AA-4EE9-81E5-E1A48D6D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3</cp:revision>
  <cp:lastPrinted>2016-10-17T05:55:00Z</cp:lastPrinted>
  <dcterms:created xsi:type="dcterms:W3CDTF">2016-10-18T12:33:00Z</dcterms:created>
  <dcterms:modified xsi:type="dcterms:W3CDTF">2016-10-18T12:33:00Z</dcterms:modified>
</cp:coreProperties>
</file>