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32" w:rsidRPr="008B4232" w:rsidRDefault="008B4232" w:rsidP="008B4232">
      <w:pPr>
        <w:spacing w:line="240" w:lineRule="auto"/>
        <w:rPr>
          <w:b/>
          <w:sz w:val="24"/>
        </w:rPr>
      </w:pPr>
    </w:p>
    <w:p w:rsidR="008B4232" w:rsidRPr="008B4232" w:rsidRDefault="008B4232" w:rsidP="008B4232">
      <w:pPr>
        <w:spacing w:line="240" w:lineRule="auto"/>
        <w:jc w:val="center"/>
        <w:rPr>
          <w:b/>
          <w:sz w:val="24"/>
        </w:rPr>
      </w:pPr>
      <w:r w:rsidRPr="008B4232">
        <w:rPr>
          <w:b/>
          <w:sz w:val="24"/>
        </w:rPr>
        <w:t xml:space="preserve">Lokalna Grupa Działania Biebrzański Dar Natury </w:t>
      </w:r>
    </w:p>
    <w:p w:rsidR="008B4232" w:rsidRDefault="008B4232" w:rsidP="008B4232">
      <w:pPr>
        <w:spacing w:line="240" w:lineRule="auto"/>
        <w:jc w:val="center"/>
        <w:rPr>
          <w:b/>
        </w:rPr>
      </w:pPr>
      <w:r>
        <w:rPr>
          <w:b/>
        </w:rPr>
        <w:t>Wojewodzin 2, 19-200 Grajewo</w:t>
      </w:r>
    </w:p>
    <w:p w:rsidR="008B4232" w:rsidRDefault="008B4232" w:rsidP="008B4232">
      <w:pPr>
        <w:spacing w:line="240" w:lineRule="auto"/>
        <w:jc w:val="center"/>
        <w:rPr>
          <w:b/>
        </w:rPr>
      </w:pPr>
      <w:r>
        <w:rPr>
          <w:b/>
        </w:rPr>
        <w:t>Tel. (86) 273</w:t>
      </w:r>
      <w:r w:rsidR="00C2282B">
        <w:rPr>
          <w:b/>
        </w:rPr>
        <w:t xml:space="preserve"> </w:t>
      </w:r>
      <w:r>
        <w:rPr>
          <w:b/>
        </w:rPr>
        <w:t>80 44</w:t>
      </w:r>
    </w:p>
    <w:p w:rsidR="008B4232" w:rsidRDefault="00495BF5" w:rsidP="008B4232">
      <w:pPr>
        <w:spacing w:line="240" w:lineRule="auto"/>
        <w:jc w:val="center"/>
        <w:rPr>
          <w:b/>
        </w:rPr>
      </w:pPr>
      <w:hyperlink r:id="rId6" w:history="1">
        <w:r w:rsidR="008B4232" w:rsidRPr="00D360D4">
          <w:rPr>
            <w:rStyle w:val="Hipercze"/>
            <w:b/>
          </w:rPr>
          <w:t>www.lgd-bdn.pl</w:t>
        </w:r>
      </w:hyperlink>
      <w:r w:rsidR="008B4232">
        <w:rPr>
          <w:b/>
        </w:rPr>
        <w:t xml:space="preserve">, e-mail: </w:t>
      </w:r>
      <w:hyperlink r:id="rId7" w:history="1">
        <w:r w:rsidR="008B4232" w:rsidRPr="00D360D4">
          <w:rPr>
            <w:rStyle w:val="Hipercze"/>
            <w:b/>
          </w:rPr>
          <w:t>lgd.biebrza@op.pl</w:t>
        </w:r>
      </w:hyperlink>
    </w:p>
    <w:p w:rsidR="008B4232" w:rsidRPr="008B4232" w:rsidRDefault="008B4232" w:rsidP="008B4232">
      <w:pPr>
        <w:spacing w:line="240" w:lineRule="auto"/>
        <w:jc w:val="center"/>
        <w:rPr>
          <w:b/>
          <w:sz w:val="28"/>
        </w:rPr>
      </w:pPr>
      <w:r w:rsidRPr="008B4232">
        <w:rPr>
          <w:b/>
          <w:sz w:val="28"/>
        </w:rPr>
        <w:t>FORMULARZ ZGŁOSZENIOWY</w:t>
      </w:r>
    </w:p>
    <w:p w:rsidR="00146CA9" w:rsidRDefault="00146CA9" w:rsidP="00146CA9">
      <w:pPr>
        <w:spacing w:line="240" w:lineRule="auto"/>
        <w:jc w:val="center"/>
      </w:pPr>
      <w:r>
        <w:rPr>
          <w:b/>
        </w:rPr>
        <w:t>d</w:t>
      </w:r>
      <w:r w:rsidRPr="00A8387D">
        <w:rPr>
          <w:b/>
        </w:rPr>
        <w:t>o</w:t>
      </w:r>
      <w:r>
        <w:rPr>
          <w:b/>
        </w:rPr>
        <w:t xml:space="preserve"> propozycji zmian Lokalnej Strategii Rozwoju na lata 2023-2027 oraz załączników</w:t>
      </w:r>
    </w:p>
    <w:p w:rsidR="008B4232" w:rsidRDefault="008B4232" w:rsidP="008B4232">
      <w:pPr>
        <w:spacing w:line="240" w:lineRule="auto"/>
        <w:ind w:left="1985" w:hanging="1985"/>
        <w:rPr>
          <w:b/>
        </w:rPr>
      </w:pPr>
      <w:r>
        <w:rPr>
          <w:b/>
        </w:rPr>
        <w:t xml:space="preserve">1. Informacje o </w:t>
      </w:r>
      <w:r w:rsidRPr="00A8387D">
        <w:rPr>
          <w:b/>
        </w:rPr>
        <w:t xml:space="preserve">zgłaszającym </w:t>
      </w:r>
      <w:r>
        <w:rPr>
          <w:b/>
        </w:rPr>
        <w:t>:</w:t>
      </w:r>
    </w:p>
    <w:p w:rsidR="008B4232" w:rsidRPr="00A8387D" w:rsidRDefault="008B4232" w:rsidP="008B4232">
      <w:pPr>
        <w:spacing w:line="240" w:lineRule="auto"/>
        <w:ind w:left="1985" w:hanging="1985"/>
        <w:rPr>
          <w:b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856"/>
        <w:gridCol w:w="9295"/>
      </w:tblGrid>
      <w:tr w:rsidR="008B4232" w:rsidTr="001D1000">
        <w:trPr>
          <w:trHeight w:hRule="exact" w:val="1335"/>
        </w:trPr>
        <w:tc>
          <w:tcPr>
            <w:tcW w:w="3856" w:type="dxa"/>
            <w:shd w:val="clear" w:color="auto" w:fill="DEEAF6" w:themeFill="accent1" w:themeFillTint="33"/>
            <w:vAlign w:val="center"/>
          </w:tcPr>
          <w:p w:rsidR="008B4232" w:rsidRPr="001D1000" w:rsidRDefault="001D1000" w:rsidP="001D1000">
            <w:pPr>
              <w:rPr>
                <w:sz w:val="24"/>
                <w:szCs w:val="24"/>
              </w:rPr>
            </w:pPr>
            <w:r w:rsidRPr="001D1000">
              <w:rPr>
                <w:sz w:val="24"/>
              </w:rPr>
              <w:t>Podmiot zgłaszający uwagę</w:t>
            </w:r>
            <w:r>
              <w:rPr>
                <w:sz w:val="24"/>
              </w:rPr>
              <w:t xml:space="preserve">                       </w:t>
            </w:r>
            <w:r w:rsidRPr="001D1000">
              <w:rPr>
                <w:sz w:val="24"/>
              </w:rPr>
              <w:t xml:space="preserve">(imię </w:t>
            </w:r>
            <w:r>
              <w:rPr>
                <w:sz w:val="24"/>
              </w:rPr>
              <w:t>i nazwisko lub nazwa instytucji)</w:t>
            </w:r>
            <w:r w:rsidRPr="001D1000">
              <w:rPr>
                <w:sz w:val="24"/>
              </w:rPr>
              <w:t xml:space="preserve"> </w:t>
            </w:r>
          </w:p>
        </w:tc>
        <w:tc>
          <w:tcPr>
            <w:tcW w:w="9295" w:type="dxa"/>
          </w:tcPr>
          <w:p w:rsidR="008B4232" w:rsidRDefault="008B4232" w:rsidP="007C20BE"/>
          <w:p w:rsidR="008B4232" w:rsidRDefault="008B4232" w:rsidP="007C20BE"/>
        </w:tc>
      </w:tr>
      <w:tr w:rsidR="008B4232" w:rsidTr="001D1000">
        <w:trPr>
          <w:trHeight w:hRule="exact" w:val="510"/>
        </w:trPr>
        <w:tc>
          <w:tcPr>
            <w:tcW w:w="3856" w:type="dxa"/>
            <w:shd w:val="clear" w:color="auto" w:fill="DEEAF6" w:themeFill="accent1" w:themeFillTint="33"/>
            <w:vAlign w:val="center"/>
          </w:tcPr>
          <w:p w:rsidR="008B4232" w:rsidRPr="00A8387D" w:rsidRDefault="008B4232" w:rsidP="001D1000">
            <w:pPr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Adres do korespondencji</w:t>
            </w:r>
          </w:p>
        </w:tc>
        <w:tc>
          <w:tcPr>
            <w:tcW w:w="9295" w:type="dxa"/>
          </w:tcPr>
          <w:p w:rsidR="008B4232" w:rsidRDefault="008B4232" w:rsidP="007C20BE"/>
        </w:tc>
      </w:tr>
      <w:tr w:rsidR="008B4232" w:rsidTr="001D1000">
        <w:trPr>
          <w:trHeight w:hRule="exact" w:val="510"/>
        </w:trPr>
        <w:tc>
          <w:tcPr>
            <w:tcW w:w="3856" w:type="dxa"/>
            <w:shd w:val="clear" w:color="auto" w:fill="DEEAF6" w:themeFill="accent1" w:themeFillTint="33"/>
            <w:vAlign w:val="center"/>
          </w:tcPr>
          <w:p w:rsidR="008B4232" w:rsidRPr="00A8387D" w:rsidRDefault="008B4232" w:rsidP="001D1000">
            <w:pPr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Telefon/fax.</w:t>
            </w:r>
          </w:p>
        </w:tc>
        <w:tc>
          <w:tcPr>
            <w:tcW w:w="9295" w:type="dxa"/>
          </w:tcPr>
          <w:p w:rsidR="008B4232" w:rsidRDefault="008B4232" w:rsidP="007C20BE"/>
        </w:tc>
      </w:tr>
    </w:tbl>
    <w:p w:rsidR="008B4232" w:rsidRDefault="008B4232" w:rsidP="008B4232">
      <w:pPr>
        <w:spacing w:line="144" w:lineRule="auto"/>
        <w:rPr>
          <w:b/>
        </w:rPr>
      </w:pPr>
    </w:p>
    <w:p w:rsidR="008B4232" w:rsidRDefault="008B4232" w:rsidP="008B4232">
      <w:pPr>
        <w:spacing w:line="240" w:lineRule="auto"/>
        <w:jc w:val="center"/>
        <w:rPr>
          <w:b/>
        </w:rPr>
      </w:pPr>
      <w:bookmarkStart w:id="0" w:name="_GoBack"/>
      <w:bookmarkEnd w:id="0"/>
    </w:p>
    <w:p w:rsidR="008B4232" w:rsidRPr="008B4232" w:rsidRDefault="008B4232" w:rsidP="008B4232">
      <w:pPr>
        <w:spacing w:line="240" w:lineRule="auto"/>
        <w:jc w:val="center"/>
        <w:rPr>
          <w:b/>
          <w:sz w:val="24"/>
        </w:rPr>
      </w:pPr>
      <w:r w:rsidRPr="008B4232">
        <w:rPr>
          <w:b/>
          <w:sz w:val="24"/>
        </w:rPr>
        <w:t xml:space="preserve">Lokalna Grupa Działania Biebrzański Dar Natury </w:t>
      </w:r>
    </w:p>
    <w:p w:rsidR="008B4232" w:rsidRDefault="008B4232" w:rsidP="008B4232">
      <w:pPr>
        <w:spacing w:line="240" w:lineRule="auto"/>
        <w:jc w:val="center"/>
        <w:rPr>
          <w:b/>
        </w:rPr>
      </w:pPr>
      <w:r>
        <w:rPr>
          <w:b/>
        </w:rPr>
        <w:t>Wojewodzin 2, 19-200 Grajewo</w:t>
      </w:r>
    </w:p>
    <w:p w:rsidR="008B4232" w:rsidRDefault="008B4232" w:rsidP="008B4232">
      <w:pPr>
        <w:spacing w:line="240" w:lineRule="auto"/>
        <w:jc w:val="center"/>
        <w:rPr>
          <w:b/>
        </w:rPr>
      </w:pPr>
      <w:r>
        <w:rPr>
          <w:b/>
        </w:rPr>
        <w:lastRenderedPageBreak/>
        <w:t>tel. (86) 273</w:t>
      </w:r>
      <w:r w:rsidR="00C2282B">
        <w:rPr>
          <w:b/>
        </w:rPr>
        <w:t xml:space="preserve"> </w:t>
      </w:r>
      <w:r>
        <w:rPr>
          <w:b/>
        </w:rPr>
        <w:t>80 44</w:t>
      </w:r>
    </w:p>
    <w:p w:rsidR="008B4232" w:rsidRPr="008B4232" w:rsidRDefault="00495BF5" w:rsidP="008B4232">
      <w:pPr>
        <w:spacing w:line="240" w:lineRule="auto"/>
        <w:jc w:val="center"/>
        <w:rPr>
          <w:b/>
        </w:rPr>
      </w:pPr>
      <w:hyperlink r:id="rId8" w:history="1">
        <w:r w:rsidR="008B4232" w:rsidRPr="00D360D4">
          <w:rPr>
            <w:rStyle w:val="Hipercze"/>
            <w:b/>
          </w:rPr>
          <w:t>www.lgd-bdn.pl</w:t>
        </w:r>
      </w:hyperlink>
      <w:r w:rsidR="008B4232">
        <w:rPr>
          <w:b/>
        </w:rPr>
        <w:t xml:space="preserve">, e-mail: </w:t>
      </w:r>
      <w:hyperlink r:id="rId9" w:history="1">
        <w:r w:rsidR="008B4232" w:rsidRPr="00D360D4">
          <w:rPr>
            <w:rStyle w:val="Hipercze"/>
            <w:b/>
          </w:rPr>
          <w:t>lgd.biebrza@op.pl</w:t>
        </w:r>
      </w:hyperlink>
    </w:p>
    <w:p w:rsidR="008B4232" w:rsidRDefault="008B4232" w:rsidP="008B4232">
      <w:pPr>
        <w:spacing w:line="240" w:lineRule="auto"/>
        <w:rPr>
          <w:b/>
        </w:rPr>
      </w:pPr>
      <w:r w:rsidRPr="00AD49D7">
        <w:rPr>
          <w:b/>
        </w:rPr>
        <w:t xml:space="preserve">2. Zgłaszane uwagi, wnioski oraz sugestie do </w:t>
      </w:r>
      <w:r>
        <w:rPr>
          <w:b/>
        </w:rPr>
        <w:t xml:space="preserve"> projektu Lokalnej Strategii Rozwoju na lata 2023-2027 Lokalna Grupa Działania Biebrzański Dar Natury</w:t>
      </w:r>
    </w:p>
    <w:p w:rsidR="008B4232" w:rsidRDefault="008B4232" w:rsidP="008B4232">
      <w:pPr>
        <w:spacing w:line="240" w:lineRule="auto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2660"/>
        <w:gridCol w:w="2866"/>
        <w:gridCol w:w="3683"/>
        <w:gridCol w:w="4005"/>
      </w:tblGrid>
      <w:tr w:rsidR="008B4232" w:rsidTr="008B4232">
        <w:trPr>
          <w:trHeight w:hRule="exact" w:val="510"/>
        </w:trPr>
        <w:tc>
          <w:tcPr>
            <w:tcW w:w="771" w:type="dxa"/>
            <w:shd w:val="clear" w:color="auto" w:fill="DEEAF6" w:themeFill="accent1" w:themeFillTint="33"/>
            <w:vAlign w:val="center"/>
          </w:tcPr>
          <w:p w:rsidR="008B4232" w:rsidRPr="00AD49D7" w:rsidRDefault="008B4232" w:rsidP="007C20BE">
            <w:pPr>
              <w:jc w:val="center"/>
            </w:pPr>
            <w:r w:rsidRPr="00AD49D7">
              <w:t>Lp.</w:t>
            </w:r>
          </w:p>
        </w:tc>
        <w:tc>
          <w:tcPr>
            <w:tcW w:w="2660" w:type="dxa"/>
            <w:shd w:val="clear" w:color="auto" w:fill="DEEAF6" w:themeFill="accent1" w:themeFillTint="33"/>
            <w:vAlign w:val="center"/>
          </w:tcPr>
          <w:p w:rsidR="008B4232" w:rsidRPr="00AD49D7" w:rsidRDefault="008B4232" w:rsidP="007C20BE">
            <w:pPr>
              <w:jc w:val="center"/>
            </w:pPr>
            <w:r w:rsidRPr="00AD49D7">
              <w:t>Rozdział</w:t>
            </w:r>
          </w:p>
        </w:tc>
        <w:tc>
          <w:tcPr>
            <w:tcW w:w="2866" w:type="dxa"/>
            <w:shd w:val="clear" w:color="auto" w:fill="DEEAF6" w:themeFill="accent1" w:themeFillTint="33"/>
            <w:vAlign w:val="center"/>
          </w:tcPr>
          <w:p w:rsidR="008B4232" w:rsidRPr="00AD49D7" w:rsidRDefault="008B4232" w:rsidP="007C20BE">
            <w:pPr>
              <w:jc w:val="center"/>
            </w:pPr>
            <w:r w:rsidRPr="00AD49D7">
              <w:t>Obecny zapis</w:t>
            </w:r>
          </w:p>
        </w:tc>
        <w:tc>
          <w:tcPr>
            <w:tcW w:w="3683" w:type="dxa"/>
            <w:shd w:val="clear" w:color="auto" w:fill="DEEAF6" w:themeFill="accent1" w:themeFillTint="33"/>
            <w:vAlign w:val="center"/>
          </w:tcPr>
          <w:p w:rsidR="008B4232" w:rsidRPr="00AD49D7" w:rsidRDefault="008B4232" w:rsidP="007C20BE">
            <w:pPr>
              <w:jc w:val="center"/>
            </w:pPr>
            <w:r w:rsidRPr="00AD49D7">
              <w:t>Propozycja zmiany</w:t>
            </w:r>
          </w:p>
        </w:tc>
        <w:tc>
          <w:tcPr>
            <w:tcW w:w="4005" w:type="dxa"/>
            <w:shd w:val="clear" w:color="auto" w:fill="DEEAF6" w:themeFill="accent1" w:themeFillTint="33"/>
            <w:vAlign w:val="center"/>
          </w:tcPr>
          <w:p w:rsidR="008B4232" w:rsidRPr="0081188C" w:rsidRDefault="008B4232" w:rsidP="007C20BE">
            <w:pPr>
              <w:jc w:val="center"/>
              <w:rPr>
                <w:sz w:val="24"/>
                <w:szCs w:val="24"/>
              </w:rPr>
            </w:pPr>
            <w:r w:rsidRPr="0081188C">
              <w:rPr>
                <w:sz w:val="24"/>
                <w:szCs w:val="24"/>
              </w:rPr>
              <w:t>Uzasadnienie zmiany</w:t>
            </w:r>
          </w:p>
        </w:tc>
      </w:tr>
      <w:tr w:rsidR="008B4232" w:rsidTr="008B4232">
        <w:trPr>
          <w:trHeight w:hRule="exact" w:val="510"/>
        </w:trPr>
        <w:tc>
          <w:tcPr>
            <w:tcW w:w="771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</w:tr>
      <w:tr w:rsidR="008B4232" w:rsidTr="008B4232">
        <w:trPr>
          <w:trHeight w:hRule="exact" w:val="510"/>
        </w:trPr>
        <w:tc>
          <w:tcPr>
            <w:tcW w:w="771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</w:tr>
      <w:tr w:rsidR="008B4232" w:rsidTr="008B4232">
        <w:trPr>
          <w:trHeight w:hRule="exact" w:val="510"/>
        </w:trPr>
        <w:tc>
          <w:tcPr>
            <w:tcW w:w="771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</w:tr>
      <w:tr w:rsidR="008B4232" w:rsidTr="008B4232">
        <w:trPr>
          <w:trHeight w:hRule="exact" w:val="510"/>
        </w:trPr>
        <w:tc>
          <w:tcPr>
            <w:tcW w:w="771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</w:tr>
      <w:tr w:rsidR="008B4232" w:rsidTr="008B4232">
        <w:trPr>
          <w:trHeight w:hRule="exact" w:val="510"/>
        </w:trPr>
        <w:tc>
          <w:tcPr>
            <w:tcW w:w="771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</w:tr>
      <w:tr w:rsidR="008B4232" w:rsidTr="008B4232">
        <w:trPr>
          <w:trHeight w:hRule="exact" w:val="510"/>
        </w:trPr>
        <w:tc>
          <w:tcPr>
            <w:tcW w:w="771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8B4232" w:rsidRDefault="008B4232" w:rsidP="007C20BE">
            <w:pPr>
              <w:rPr>
                <w:b/>
                <w:color w:val="FF0000"/>
              </w:rPr>
            </w:pPr>
          </w:p>
        </w:tc>
      </w:tr>
    </w:tbl>
    <w:p w:rsidR="008B4232" w:rsidRPr="008B4232" w:rsidRDefault="008B4232" w:rsidP="008B4232">
      <w:pPr>
        <w:spacing w:line="240" w:lineRule="auto"/>
        <w:rPr>
          <w:b/>
        </w:rPr>
      </w:pPr>
      <w:r w:rsidRPr="008B4232">
        <w:rPr>
          <w:b/>
        </w:rPr>
        <w:t>Uwagi w ramach konsultacji społecznych będą przyjmowane</w:t>
      </w:r>
      <w:r w:rsidRPr="008B4232">
        <w:rPr>
          <w:b/>
          <w:strike/>
        </w:rPr>
        <w:t xml:space="preserve"> </w:t>
      </w:r>
      <w:r w:rsidRPr="008B4232">
        <w:rPr>
          <w:b/>
        </w:rPr>
        <w:t xml:space="preserve">na niniejszym formularzu. </w:t>
      </w:r>
    </w:p>
    <w:p w:rsidR="008B4232" w:rsidRPr="008B4232" w:rsidRDefault="008B4232" w:rsidP="008B4232">
      <w:pPr>
        <w:spacing w:line="240" w:lineRule="auto"/>
        <w:rPr>
          <w:b/>
        </w:rPr>
      </w:pPr>
      <w:r w:rsidRPr="008B4232">
        <w:rPr>
          <w:b/>
        </w:rPr>
        <w:t>Konieczne jest wypełnienie punktu 1.</w:t>
      </w:r>
    </w:p>
    <w:sectPr w:rsidR="008B4232" w:rsidRPr="008B4232" w:rsidSect="008B4232">
      <w:headerReference w:type="default" r:id="rId10"/>
      <w:footerReference w:type="default" r:id="rId11"/>
      <w:pgSz w:w="16838" w:h="11906" w:orient="landscape"/>
      <w:pgMar w:top="1560" w:right="1417" w:bottom="851" w:left="1417" w:header="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F5" w:rsidRDefault="00495BF5" w:rsidP="008B4232">
      <w:pPr>
        <w:spacing w:after="0" w:line="240" w:lineRule="auto"/>
      </w:pPr>
      <w:r>
        <w:separator/>
      </w:r>
    </w:p>
  </w:endnote>
  <w:endnote w:type="continuationSeparator" w:id="0">
    <w:p w:rsidR="00495BF5" w:rsidRDefault="00495BF5" w:rsidP="008B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829875"/>
      <w:docPartObj>
        <w:docPartGallery w:val="Page Numbers (Bottom of Page)"/>
        <w:docPartUnique/>
      </w:docPartObj>
    </w:sdtPr>
    <w:sdtEndPr/>
    <w:sdtContent>
      <w:sdt>
        <w:sdtPr>
          <w:id w:val="287399260"/>
          <w:docPartObj>
            <w:docPartGallery w:val="Page Numbers (Top of Page)"/>
            <w:docPartUnique/>
          </w:docPartObj>
        </w:sdtPr>
        <w:sdtEndPr/>
        <w:sdtContent>
          <w:p w:rsidR="00553E30" w:rsidRDefault="007F45C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6CA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6CA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3E30" w:rsidRDefault="00495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F5" w:rsidRDefault="00495BF5" w:rsidP="008B4232">
      <w:pPr>
        <w:spacing w:after="0" w:line="240" w:lineRule="auto"/>
      </w:pPr>
      <w:r>
        <w:separator/>
      </w:r>
    </w:p>
  </w:footnote>
  <w:footnote w:type="continuationSeparator" w:id="0">
    <w:p w:rsidR="00495BF5" w:rsidRDefault="00495BF5" w:rsidP="008B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2DD" w:rsidRDefault="00495BF5" w:rsidP="008B4232">
    <w:pPr>
      <w:spacing w:after="160" w:line="240" w:lineRule="auto"/>
      <w:rPr>
        <w:rFonts w:ascii="Calibri" w:eastAsia="Calibri" w:hAnsi="Calibri" w:cs="Times New Roman"/>
        <w:sz w:val="20"/>
        <w:szCs w:val="18"/>
      </w:rPr>
    </w:pPr>
  </w:p>
  <w:p w:rsidR="00B242DD" w:rsidRDefault="00146CA9" w:rsidP="00C2282B">
    <w:pPr>
      <w:spacing w:after="160" w:line="240" w:lineRule="auto"/>
      <w:jc w:val="center"/>
      <w:rPr>
        <w:rFonts w:ascii="Calibri" w:eastAsia="Calibri" w:hAnsi="Calibri" w:cs="Times New Roman"/>
        <w:szCs w:val="20"/>
      </w:rPr>
    </w:pPr>
    <w:r>
      <w:rPr>
        <w:b/>
        <w:noProof/>
        <w:sz w:val="24"/>
        <w:lang w:eastAsia="pl-PL"/>
      </w:rPr>
      <w:drawing>
        <wp:inline distT="0" distB="0" distL="0" distR="0" wp14:anchorId="00682889" wp14:editId="36E7CD5D">
          <wp:extent cx="6401435" cy="737870"/>
          <wp:effectExtent l="0" t="0" r="0" b="5080"/>
          <wp:docPr id="15279413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2065" w:rsidRDefault="00495BF5" w:rsidP="008B42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32"/>
    <w:rsid w:val="00146CA9"/>
    <w:rsid w:val="001D1000"/>
    <w:rsid w:val="00495BF5"/>
    <w:rsid w:val="006D7A42"/>
    <w:rsid w:val="00744247"/>
    <w:rsid w:val="007F45C6"/>
    <w:rsid w:val="008B4232"/>
    <w:rsid w:val="00C2282B"/>
    <w:rsid w:val="00D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A76F22-FDF9-4FAC-9430-B1C108D2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2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232"/>
  </w:style>
  <w:style w:type="paragraph" w:styleId="Stopka">
    <w:name w:val="footer"/>
    <w:basedOn w:val="Normalny"/>
    <w:link w:val="StopkaZnak"/>
    <w:uiPriority w:val="99"/>
    <w:unhideWhenUsed/>
    <w:rsid w:val="008B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232"/>
  </w:style>
  <w:style w:type="character" w:styleId="Hipercze">
    <w:name w:val="Hyperlink"/>
    <w:basedOn w:val="Domylnaczcionkaakapitu"/>
    <w:uiPriority w:val="99"/>
    <w:unhideWhenUsed/>
    <w:rsid w:val="008B423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2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2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2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2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2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-bdn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gd.biebrza@op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gd-bdn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gd.biebrza@o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Krukowska</dc:creator>
  <cp:keywords/>
  <dc:description/>
  <cp:lastModifiedBy>Martyna Modzelewska</cp:lastModifiedBy>
  <cp:revision>2</cp:revision>
  <dcterms:created xsi:type="dcterms:W3CDTF">2024-03-18T12:34:00Z</dcterms:created>
  <dcterms:modified xsi:type="dcterms:W3CDTF">2024-03-18T12:34:00Z</dcterms:modified>
</cp:coreProperties>
</file>